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EDBFD" w14:textId="1B057282" w:rsidR="00806918" w:rsidRPr="002E4BE3" w:rsidRDefault="002E4BE3" w:rsidP="00A6630B">
      <w:pPr>
        <w:spacing w:line="240" w:lineRule="auto"/>
        <w:rPr>
          <w:rFonts w:ascii="Times New Roman" w:hAnsi="Times New Roman" w:cs="Times New Roman"/>
          <w:sz w:val="24"/>
          <w:szCs w:val="24"/>
        </w:rPr>
      </w:pPr>
      <w:r>
        <w:rPr>
          <w:rFonts w:ascii="Times New Roman" w:hAnsi="Times New Roman" w:cs="Times New Roman"/>
          <w:b/>
          <w:sz w:val="24"/>
          <w:szCs w:val="24"/>
        </w:rPr>
        <w:t xml:space="preserve">Assignment: </w:t>
      </w:r>
      <w:r w:rsidR="00806918" w:rsidRPr="002E4BE3">
        <w:rPr>
          <w:rFonts w:ascii="Times New Roman" w:hAnsi="Times New Roman" w:cs="Times New Roman"/>
          <w:sz w:val="24"/>
          <w:szCs w:val="24"/>
        </w:rPr>
        <w:t xml:space="preserve">Cultural Event Report </w:t>
      </w:r>
    </w:p>
    <w:p w14:paraId="6154A4C1" w14:textId="77777777" w:rsidR="00806918" w:rsidRPr="00FF42CC" w:rsidRDefault="00806918" w:rsidP="00A6630B">
      <w:pPr>
        <w:spacing w:after="20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You will be asked to attend or volunteer, then reflect on your experience with a culture with which you are not a part and with which you are unfamiliar. The type is up to you.  </w:t>
      </w:r>
      <w:r w:rsidRPr="00FF42CC">
        <w:rPr>
          <w:rFonts w:ascii="Times New Roman" w:eastAsia="Times New Roman" w:hAnsi="Times New Roman" w:cs="Times New Roman"/>
          <w:color w:val="000000"/>
          <w:sz w:val="24"/>
          <w:szCs w:val="24"/>
        </w:rPr>
        <w:br/>
        <w:t> </w:t>
      </w:r>
      <w:r w:rsidRPr="00FF42CC">
        <w:rPr>
          <w:rFonts w:ascii="Times New Roman" w:eastAsia="Times New Roman" w:hAnsi="Times New Roman" w:cs="Times New Roman"/>
          <w:color w:val="000000"/>
          <w:sz w:val="24"/>
          <w:szCs w:val="24"/>
        </w:rPr>
        <w:br/>
        <w:t>Be respectful of differences. If you decide on a culture with which you have strong feelings of opposition, be responsible for your decision. </w:t>
      </w:r>
    </w:p>
    <w:p w14:paraId="1DB0DD4A" w14:textId="77777777" w:rsidR="00FF42CC" w:rsidRPr="00FF42CC" w:rsidRDefault="00806918" w:rsidP="00A6630B">
      <w:pPr>
        <w:spacing w:after="20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A list of ideas is provided, but you are not limited to the list given. This list was created from previous student experiences and is not exhaustive. If you are unsure if what you want to attend is acceptable, please email the instructor.  </w:t>
      </w:r>
    </w:p>
    <w:p w14:paraId="07415B61" w14:textId="7434844B" w:rsidR="00806918" w:rsidRPr="00FF42CC" w:rsidRDefault="00FF42CC" w:rsidP="00A6630B">
      <w:pPr>
        <w:spacing w:after="20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Do not use an event from the past. </w:t>
      </w:r>
      <w:r w:rsidR="00806918" w:rsidRPr="00FF42CC">
        <w:rPr>
          <w:rFonts w:ascii="Times New Roman" w:eastAsia="Times New Roman" w:hAnsi="Times New Roman" w:cs="Times New Roman"/>
          <w:color w:val="000000"/>
          <w:sz w:val="24"/>
          <w:szCs w:val="24"/>
        </w:rPr>
        <w:br/>
        <w:t> </w:t>
      </w:r>
      <w:r w:rsidR="00806918" w:rsidRPr="00FF42CC">
        <w:rPr>
          <w:rFonts w:ascii="Times New Roman" w:eastAsia="Times New Roman" w:hAnsi="Times New Roman" w:cs="Times New Roman"/>
          <w:color w:val="000000"/>
          <w:sz w:val="24"/>
          <w:szCs w:val="24"/>
        </w:rPr>
        <w:br/>
        <w:t>To complete the assignment: </w:t>
      </w:r>
    </w:p>
    <w:p w14:paraId="715B54DA" w14:textId="77777777" w:rsidR="00806918" w:rsidRPr="00FF42CC" w:rsidRDefault="00806918" w:rsidP="00A6630B">
      <w:pPr>
        <w:pStyle w:val="ListParagraph"/>
        <w:numPr>
          <w:ilvl w:val="0"/>
          <w:numId w:val="4"/>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Determine what you will attend/do; </w:t>
      </w:r>
    </w:p>
    <w:p w14:paraId="57D32D60" w14:textId="77777777" w:rsidR="00806918" w:rsidRPr="00FF42CC" w:rsidRDefault="00806918" w:rsidP="00A6630B">
      <w:pPr>
        <w:pStyle w:val="ListParagraph"/>
        <w:numPr>
          <w:ilvl w:val="0"/>
          <w:numId w:val="4"/>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Make contact beforehand to ask questions you might need/want answered. For instance, if a Christian attends a mosque they might want to know if there is an ideal dress or any clothing prohibitive in order to respect the place of worship. </w:t>
      </w:r>
    </w:p>
    <w:p w14:paraId="5B809138" w14:textId="77777777" w:rsidR="00806918" w:rsidRPr="00FF42CC" w:rsidRDefault="00806918" w:rsidP="00A6630B">
      <w:pPr>
        <w:pStyle w:val="ListParagraph"/>
        <w:numPr>
          <w:ilvl w:val="0"/>
          <w:numId w:val="4"/>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Attend; </w:t>
      </w:r>
    </w:p>
    <w:p w14:paraId="6E4FE6E9" w14:textId="77777777" w:rsidR="00806918" w:rsidRPr="00FF42CC" w:rsidRDefault="00806918" w:rsidP="00A6630B">
      <w:pPr>
        <w:pStyle w:val="ListParagraph"/>
        <w:numPr>
          <w:ilvl w:val="0"/>
          <w:numId w:val="4"/>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Speak to and interact with people while at the event/place. Do not simply be a “Fly on the wall”. The idea is to experience something from another culture; </w:t>
      </w:r>
    </w:p>
    <w:p w14:paraId="0A5A631F" w14:textId="77777777" w:rsidR="00806918" w:rsidRPr="00FF42CC" w:rsidRDefault="00806918" w:rsidP="00A6630B">
      <w:pPr>
        <w:pStyle w:val="ListParagraph"/>
        <w:numPr>
          <w:ilvl w:val="0"/>
          <w:numId w:val="4"/>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Reflect on the questions posed; </w:t>
      </w:r>
    </w:p>
    <w:p w14:paraId="48995415" w14:textId="77777777" w:rsidR="00806918" w:rsidRPr="00FF42CC" w:rsidRDefault="00806918" w:rsidP="00A6630B">
      <w:pPr>
        <w:pStyle w:val="ListParagraph"/>
        <w:numPr>
          <w:ilvl w:val="0"/>
          <w:numId w:val="4"/>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Complete the Culture Report; </w:t>
      </w:r>
    </w:p>
    <w:p w14:paraId="7A2A9923" w14:textId="309C7DA5" w:rsidR="00806918" w:rsidRPr="00FF42CC" w:rsidRDefault="00806918" w:rsidP="00A6630B">
      <w:pPr>
        <w:pStyle w:val="ListParagraph"/>
        <w:numPr>
          <w:ilvl w:val="0"/>
          <w:numId w:val="4"/>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Turn in. </w:t>
      </w:r>
    </w:p>
    <w:p w14:paraId="2B8B4EC6" w14:textId="77777777" w:rsidR="00806918" w:rsidRPr="00FF42CC" w:rsidRDefault="00806918" w:rsidP="00A6630B">
      <w:pPr>
        <w:spacing w:after="0" w:line="240" w:lineRule="auto"/>
        <w:ind w:left="-360"/>
        <w:rPr>
          <w:rFonts w:ascii="Times New Roman" w:eastAsia="Times New Roman" w:hAnsi="Times New Roman" w:cs="Times New Roman"/>
          <w:color w:val="000000"/>
          <w:sz w:val="24"/>
          <w:szCs w:val="24"/>
        </w:rPr>
      </w:pPr>
    </w:p>
    <w:p w14:paraId="3109AEEE" w14:textId="1A59BBED" w:rsidR="00806918" w:rsidRPr="00FF42CC" w:rsidRDefault="00806918" w:rsidP="00A6630B">
      <w:pPr>
        <w:spacing w:after="0" w:line="240" w:lineRule="auto"/>
        <w:ind w:left="-360"/>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The report questions will include: </w:t>
      </w:r>
    </w:p>
    <w:p w14:paraId="7F8B3D33" w14:textId="77777777" w:rsidR="00806918" w:rsidRPr="00FF42CC" w:rsidRDefault="00806918" w:rsidP="00A6630B">
      <w:pPr>
        <w:spacing w:after="0" w:line="240" w:lineRule="auto"/>
        <w:ind w:left="-360"/>
        <w:rPr>
          <w:rFonts w:ascii="Times New Roman" w:eastAsia="Times New Roman" w:hAnsi="Times New Roman" w:cs="Times New Roman"/>
          <w:color w:val="000000"/>
          <w:sz w:val="24"/>
          <w:szCs w:val="24"/>
        </w:rPr>
      </w:pPr>
    </w:p>
    <w:p w14:paraId="5B889E0D" w14:textId="77777777" w:rsidR="00806918" w:rsidRPr="00FF42CC" w:rsidRDefault="00806918" w:rsidP="00A6630B">
      <w:pPr>
        <w:pStyle w:val="ListParagraph"/>
        <w:numPr>
          <w:ilvl w:val="0"/>
          <w:numId w:val="6"/>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Name, Location, Date, Time of event;</w:t>
      </w:r>
    </w:p>
    <w:p w14:paraId="23243E67" w14:textId="77777777" w:rsidR="00806918" w:rsidRPr="00FF42CC" w:rsidRDefault="00806918" w:rsidP="00A6630B">
      <w:pPr>
        <w:pStyle w:val="ListParagraph"/>
        <w:numPr>
          <w:ilvl w:val="0"/>
          <w:numId w:val="6"/>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Type of cultural experience you chose; </w:t>
      </w:r>
    </w:p>
    <w:p w14:paraId="407ABB8D" w14:textId="77777777" w:rsidR="00806918" w:rsidRPr="00FF42CC" w:rsidRDefault="00806918" w:rsidP="00A6630B">
      <w:pPr>
        <w:pStyle w:val="ListParagraph"/>
        <w:numPr>
          <w:ilvl w:val="0"/>
          <w:numId w:val="6"/>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The culture associated with your experience; </w:t>
      </w:r>
    </w:p>
    <w:p w14:paraId="0273D942" w14:textId="77777777" w:rsidR="00806918" w:rsidRPr="00FF42CC" w:rsidRDefault="00806918" w:rsidP="00A6630B">
      <w:pPr>
        <w:pStyle w:val="ListParagraph"/>
        <w:numPr>
          <w:ilvl w:val="0"/>
          <w:numId w:val="6"/>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The reason for this choice;  </w:t>
      </w:r>
    </w:p>
    <w:p w14:paraId="3F79EAA9" w14:textId="08C82D05" w:rsidR="00806918" w:rsidRPr="00FF42CC" w:rsidRDefault="00806918" w:rsidP="00A6630B">
      <w:pPr>
        <w:pStyle w:val="ListParagraph"/>
        <w:numPr>
          <w:ilvl w:val="0"/>
          <w:numId w:val="6"/>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How you found the event/place/etc.; </w:t>
      </w:r>
    </w:p>
    <w:p w14:paraId="432C3873" w14:textId="6D14480F" w:rsidR="00806918" w:rsidRPr="00FF42CC" w:rsidRDefault="00806918" w:rsidP="00A6630B">
      <w:pPr>
        <w:pStyle w:val="ListParagraph"/>
        <w:numPr>
          <w:ilvl w:val="0"/>
          <w:numId w:val="6"/>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Thoughts, beliefs, ideas, you held of this culture prior; and </w:t>
      </w:r>
    </w:p>
    <w:p w14:paraId="127E7291" w14:textId="77777777" w:rsidR="00806918" w:rsidRPr="00FF42CC" w:rsidRDefault="00806918" w:rsidP="00A6630B">
      <w:pPr>
        <w:pStyle w:val="ListParagraph"/>
        <w:numPr>
          <w:ilvl w:val="0"/>
          <w:numId w:val="6"/>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Where your prior thoughts, beliefs, ideas were created; </w:t>
      </w:r>
    </w:p>
    <w:p w14:paraId="17FDCF8A" w14:textId="77777777" w:rsidR="00806918" w:rsidRPr="00FF42CC" w:rsidRDefault="00806918" w:rsidP="00A6630B">
      <w:pPr>
        <w:pStyle w:val="ListParagraph"/>
        <w:numPr>
          <w:ilvl w:val="0"/>
          <w:numId w:val="6"/>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Your interactions and experiences during attendance; </w:t>
      </w:r>
    </w:p>
    <w:p w14:paraId="7F0F90B5" w14:textId="77777777" w:rsidR="00806918" w:rsidRPr="00FF42CC" w:rsidRDefault="00806918" w:rsidP="00A6630B">
      <w:pPr>
        <w:pStyle w:val="ListParagraph"/>
        <w:numPr>
          <w:ilvl w:val="0"/>
          <w:numId w:val="6"/>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How your thoughts, beliefs, ideas were impacted through the experience;</w:t>
      </w:r>
    </w:p>
    <w:p w14:paraId="132F7D12" w14:textId="77777777" w:rsidR="00806918" w:rsidRPr="00FF42CC" w:rsidRDefault="00806918" w:rsidP="00A6630B">
      <w:pPr>
        <w:pStyle w:val="ListParagraph"/>
        <w:numPr>
          <w:ilvl w:val="0"/>
          <w:numId w:val="6"/>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How this experience better shaped your understanding of this culture; and</w:t>
      </w:r>
    </w:p>
    <w:p w14:paraId="28DE1364" w14:textId="77777777" w:rsidR="00806918" w:rsidRPr="00FF42CC" w:rsidRDefault="00806918" w:rsidP="00A6630B">
      <w:pPr>
        <w:pStyle w:val="ListParagraph"/>
        <w:numPr>
          <w:ilvl w:val="0"/>
          <w:numId w:val="6"/>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Summary of your understanding of the importance of being open to other cultures is necessary in the helping profession.</w:t>
      </w:r>
    </w:p>
    <w:p w14:paraId="4A3E8FFD" w14:textId="77777777" w:rsidR="00806918" w:rsidRPr="00FF42CC" w:rsidRDefault="00806918" w:rsidP="00A6630B">
      <w:pPr>
        <w:spacing w:after="0" w:line="240" w:lineRule="auto"/>
        <w:ind w:left="-360"/>
        <w:rPr>
          <w:rFonts w:ascii="Times New Roman" w:eastAsia="Times New Roman" w:hAnsi="Times New Roman" w:cs="Times New Roman"/>
          <w:color w:val="000000"/>
          <w:sz w:val="24"/>
          <w:szCs w:val="24"/>
        </w:rPr>
      </w:pPr>
    </w:p>
    <w:p w14:paraId="0599FA5E" w14:textId="77777777" w:rsidR="002E4BE3" w:rsidRDefault="002E4B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EAE77D9" w14:textId="396F804E" w:rsidR="00806918" w:rsidRPr="00FF42CC" w:rsidRDefault="00806918" w:rsidP="00A6630B">
      <w:pPr>
        <w:spacing w:after="0" w:line="240" w:lineRule="auto"/>
        <w:ind w:left="-360"/>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This paper is to be:</w:t>
      </w:r>
    </w:p>
    <w:p w14:paraId="15154C95" w14:textId="77777777" w:rsidR="00806918" w:rsidRPr="00FF42CC" w:rsidRDefault="00806918" w:rsidP="00A6630B">
      <w:pPr>
        <w:spacing w:after="0" w:line="240" w:lineRule="auto"/>
        <w:ind w:left="-360"/>
        <w:rPr>
          <w:rFonts w:ascii="Times New Roman" w:eastAsia="Times New Roman" w:hAnsi="Times New Roman" w:cs="Times New Roman"/>
          <w:color w:val="000000"/>
          <w:sz w:val="24"/>
          <w:szCs w:val="24"/>
        </w:rPr>
      </w:pPr>
    </w:p>
    <w:p w14:paraId="26387AA7" w14:textId="77777777" w:rsidR="00806918" w:rsidRPr="00FF42CC" w:rsidRDefault="00806918" w:rsidP="00A6630B">
      <w:pPr>
        <w:pStyle w:val="ListParagraph"/>
        <w:numPr>
          <w:ilvl w:val="0"/>
          <w:numId w:val="7"/>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On a Word Document; </w:t>
      </w:r>
    </w:p>
    <w:p w14:paraId="5FC622B2" w14:textId="77777777" w:rsidR="00806918" w:rsidRPr="00FF42CC" w:rsidRDefault="00806918" w:rsidP="00A6630B">
      <w:pPr>
        <w:pStyle w:val="ListParagraph"/>
        <w:numPr>
          <w:ilvl w:val="0"/>
          <w:numId w:val="7"/>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Minimum of 3-pages; </w:t>
      </w:r>
    </w:p>
    <w:p w14:paraId="4F2DF230" w14:textId="77777777" w:rsidR="00806918" w:rsidRPr="00FF42CC" w:rsidRDefault="00806918" w:rsidP="00A6630B">
      <w:pPr>
        <w:pStyle w:val="ListParagraph"/>
        <w:numPr>
          <w:ilvl w:val="0"/>
          <w:numId w:val="7"/>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Maximum of 5 pages; </w:t>
      </w:r>
    </w:p>
    <w:p w14:paraId="30B0E804" w14:textId="77777777" w:rsidR="00806918" w:rsidRPr="00FF42CC" w:rsidRDefault="00806918" w:rsidP="00A6630B">
      <w:pPr>
        <w:pStyle w:val="ListParagraph"/>
        <w:numPr>
          <w:ilvl w:val="0"/>
          <w:numId w:val="7"/>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12-point Times New Roman font; </w:t>
      </w:r>
    </w:p>
    <w:p w14:paraId="0DC1AD5C" w14:textId="77777777" w:rsidR="00806918" w:rsidRPr="00FF42CC" w:rsidRDefault="00806918" w:rsidP="00A6630B">
      <w:pPr>
        <w:pStyle w:val="ListParagraph"/>
        <w:numPr>
          <w:ilvl w:val="0"/>
          <w:numId w:val="7"/>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Double-spaced; </w:t>
      </w:r>
    </w:p>
    <w:p w14:paraId="5A2455F9" w14:textId="10D185B7" w:rsidR="00806918" w:rsidRPr="00FF42CC" w:rsidRDefault="00806918" w:rsidP="00A6630B">
      <w:pPr>
        <w:pStyle w:val="ListParagraph"/>
        <w:numPr>
          <w:ilvl w:val="0"/>
          <w:numId w:val="7"/>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Contain name on top right-hand corner of e</w:t>
      </w:r>
      <w:r w:rsidRPr="00FF42CC">
        <w:rPr>
          <w:rFonts w:ascii="Times New Roman" w:eastAsia="Times New Roman" w:hAnsi="Times New Roman" w:cs="Times New Roman"/>
          <w:color w:val="000000"/>
          <w:sz w:val="24"/>
          <w:szCs w:val="24"/>
          <w:bdr w:val="none" w:sz="0" w:space="0" w:color="auto" w:frame="1"/>
        </w:rPr>
        <w:t>ach</w:t>
      </w:r>
      <w:r w:rsidRPr="00FF42CC">
        <w:rPr>
          <w:rFonts w:ascii="Times New Roman" w:eastAsia="Times New Roman" w:hAnsi="Times New Roman" w:cs="Times New Roman"/>
          <w:color w:val="000000"/>
          <w:sz w:val="24"/>
          <w:szCs w:val="24"/>
        </w:rPr>
        <w:t xml:space="preserve"> page; </w:t>
      </w:r>
    </w:p>
    <w:p w14:paraId="3F030A19" w14:textId="77777777" w:rsidR="00806918" w:rsidRPr="00FF42CC" w:rsidRDefault="00806918" w:rsidP="00A6630B">
      <w:pPr>
        <w:pStyle w:val="ListParagraph"/>
        <w:numPr>
          <w:ilvl w:val="0"/>
          <w:numId w:val="7"/>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No cover page necessary; </w:t>
      </w:r>
    </w:p>
    <w:p w14:paraId="72A73659" w14:textId="77777777" w:rsidR="00806918" w:rsidRPr="00FF42CC" w:rsidRDefault="00806918" w:rsidP="00A6630B">
      <w:pPr>
        <w:pStyle w:val="ListParagraph"/>
        <w:numPr>
          <w:ilvl w:val="0"/>
          <w:numId w:val="7"/>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Contain page numbers; </w:t>
      </w:r>
    </w:p>
    <w:p w14:paraId="649B8828" w14:textId="7DC3898D" w:rsidR="00806918" w:rsidRPr="00FF42CC" w:rsidRDefault="00806918" w:rsidP="00A6630B">
      <w:pPr>
        <w:pStyle w:val="ListParagraph"/>
        <w:numPr>
          <w:ilvl w:val="0"/>
          <w:numId w:val="7"/>
        </w:numPr>
        <w:spacing w:after="0" w:line="240" w:lineRule="auto"/>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Contain references, if used. </w:t>
      </w:r>
      <w:r w:rsidRPr="00FF42CC">
        <w:rPr>
          <w:rFonts w:ascii="Tahoma" w:eastAsia="Times New Roman" w:hAnsi="Tahoma" w:cs="Tahoma"/>
          <w:color w:val="000000"/>
          <w:sz w:val="24"/>
          <w:szCs w:val="24"/>
        </w:rPr>
        <w:t>﻿﻿﻿﻿﻿﻿﻿﻿﻿﻿﻿﻿﻿﻿﻿﻿﻿﻿﻿﻿﻿﻿﻿﻿﻿﻿﻿﻿﻿﻿﻿</w:t>
      </w:r>
    </w:p>
    <w:p w14:paraId="5180E634" w14:textId="590C2CBC" w:rsidR="00806918" w:rsidRPr="00FF42CC" w:rsidRDefault="00806918"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br w:type="page"/>
      </w:r>
    </w:p>
    <w:p w14:paraId="0EA4BA62" w14:textId="5C91FDBB" w:rsidR="00806918" w:rsidRPr="00FF42CC" w:rsidRDefault="00806918" w:rsidP="00A6630B">
      <w:pPr>
        <w:spacing w:after="0" w:line="240" w:lineRule="auto"/>
        <w:ind w:left="-360"/>
        <w:jc w:val="center"/>
        <w:rPr>
          <w:rFonts w:ascii="Times New Roman" w:eastAsia="Times New Roman" w:hAnsi="Times New Roman" w:cs="Times New Roman"/>
          <w:b/>
          <w:color w:val="000000"/>
          <w:sz w:val="24"/>
          <w:szCs w:val="24"/>
        </w:rPr>
      </w:pPr>
      <w:r w:rsidRPr="00FF42CC">
        <w:rPr>
          <w:rFonts w:ascii="Times New Roman" w:eastAsia="Times New Roman" w:hAnsi="Times New Roman" w:cs="Times New Roman"/>
          <w:b/>
          <w:color w:val="000000"/>
          <w:sz w:val="24"/>
          <w:szCs w:val="24"/>
        </w:rPr>
        <w:t>Cultural Event Ideas</w:t>
      </w:r>
    </w:p>
    <w:p w14:paraId="608F04A9" w14:textId="77777777" w:rsidR="00806918" w:rsidRPr="00FF42CC" w:rsidRDefault="00806918" w:rsidP="00A6630B">
      <w:pPr>
        <w:spacing w:after="0" w:line="240" w:lineRule="auto"/>
        <w:ind w:left="-360"/>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 </w:t>
      </w:r>
    </w:p>
    <w:p w14:paraId="69B2B709" w14:textId="7325F751" w:rsidR="00806918" w:rsidRPr="00FF42CC" w:rsidRDefault="00806918" w:rsidP="00A6630B">
      <w:pPr>
        <w:spacing w:after="0" w:line="240" w:lineRule="auto"/>
        <w:ind w:left="-360"/>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You are not limited to this list. This list was created from previous student experiences </w:t>
      </w:r>
      <w:r w:rsidR="00587AC7" w:rsidRPr="00FF42CC">
        <w:rPr>
          <w:rFonts w:ascii="Times New Roman" w:eastAsia="Times New Roman" w:hAnsi="Times New Roman" w:cs="Times New Roman"/>
          <w:color w:val="000000"/>
          <w:sz w:val="24"/>
          <w:szCs w:val="24"/>
        </w:rPr>
        <w:t xml:space="preserve">and ideas from other professionals. The list is </w:t>
      </w:r>
      <w:r w:rsidRPr="00FF42CC">
        <w:rPr>
          <w:rFonts w:ascii="Times New Roman" w:eastAsia="Times New Roman" w:hAnsi="Times New Roman" w:cs="Times New Roman"/>
          <w:color w:val="000000"/>
          <w:sz w:val="24"/>
          <w:szCs w:val="24"/>
        </w:rPr>
        <w:t xml:space="preserve">not exhaustive. If you are unsure if what you want to attend is acceptable, please email the instructor.  </w:t>
      </w:r>
    </w:p>
    <w:p w14:paraId="128DD2F1" w14:textId="77777777" w:rsidR="00A6630B" w:rsidRPr="00FF42CC" w:rsidRDefault="00A6630B" w:rsidP="00A6630B">
      <w:pPr>
        <w:spacing w:after="0" w:line="240" w:lineRule="auto"/>
        <w:ind w:left="-360"/>
        <w:rPr>
          <w:rFonts w:ascii="Times New Roman" w:eastAsia="Times New Roman" w:hAnsi="Times New Roman" w:cs="Times New Roman"/>
          <w:color w:val="000000"/>
          <w:sz w:val="24"/>
          <w:szCs w:val="24"/>
        </w:rPr>
      </w:pPr>
    </w:p>
    <w:p w14:paraId="1A7FF7C7" w14:textId="26E5A923" w:rsidR="00587AC7" w:rsidRPr="00FF42CC" w:rsidRDefault="00806918" w:rsidP="00A6630B">
      <w:pPr>
        <w:spacing w:after="0" w:line="240" w:lineRule="auto"/>
        <w:ind w:left="-360"/>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 </w:t>
      </w:r>
    </w:p>
    <w:tbl>
      <w:tblPr>
        <w:tblStyle w:val="TableGrid"/>
        <w:tblW w:w="0" w:type="auto"/>
        <w:tblInd w:w="-545" w:type="dxa"/>
        <w:tblLook w:val="04A0" w:firstRow="1" w:lastRow="0" w:firstColumn="1" w:lastColumn="0" w:noHBand="0" w:noVBand="1"/>
      </w:tblPr>
      <w:tblGrid>
        <w:gridCol w:w="3238"/>
        <w:gridCol w:w="3332"/>
        <w:gridCol w:w="3239"/>
      </w:tblGrid>
      <w:tr w:rsidR="00587AC7" w:rsidRPr="00FF42CC" w14:paraId="7026B65E" w14:textId="77777777" w:rsidTr="00A6630B">
        <w:tc>
          <w:tcPr>
            <w:tcW w:w="3238" w:type="dxa"/>
          </w:tcPr>
          <w:p w14:paraId="18803CC5" w14:textId="20546AE8"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Museum of a particular culture</w:t>
            </w:r>
          </w:p>
        </w:tc>
        <w:tc>
          <w:tcPr>
            <w:tcW w:w="3332" w:type="dxa"/>
          </w:tcPr>
          <w:p w14:paraId="0AA81FDF" w14:textId="1E12036C"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Christian church service</w:t>
            </w:r>
          </w:p>
        </w:tc>
        <w:tc>
          <w:tcPr>
            <w:tcW w:w="3239" w:type="dxa"/>
          </w:tcPr>
          <w:p w14:paraId="6EDB5A5E" w14:textId="01D91118"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Buddhist yoga</w:t>
            </w:r>
          </w:p>
        </w:tc>
      </w:tr>
      <w:tr w:rsidR="00587AC7" w:rsidRPr="00FF42CC" w14:paraId="5D4D098D" w14:textId="77777777" w:rsidTr="00A6630B">
        <w:tc>
          <w:tcPr>
            <w:tcW w:w="3238" w:type="dxa"/>
          </w:tcPr>
          <w:p w14:paraId="349209D2" w14:textId="117058B4"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Music festival</w:t>
            </w:r>
          </w:p>
        </w:tc>
        <w:tc>
          <w:tcPr>
            <w:tcW w:w="3332" w:type="dxa"/>
          </w:tcPr>
          <w:p w14:paraId="618F7F4D" w14:textId="2D682BA8"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NAMI event</w:t>
            </w:r>
          </w:p>
        </w:tc>
        <w:tc>
          <w:tcPr>
            <w:tcW w:w="3239" w:type="dxa"/>
          </w:tcPr>
          <w:p w14:paraId="591387C9" w14:textId="31DD8394"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Burlesque show</w:t>
            </w:r>
          </w:p>
        </w:tc>
      </w:tr>
      <w:tr w:rsidR="00587AC7" w:rsidRPr="00FF42CC" w14:paraId="3EBA8FFA" w14:textId="77777777" w:rsidTr="00A6630B">
        <w:tc>
          <w:tcPr>
            <w:tcW w:w="3238" w:type="dxa"/>
          </w:tcPr>
          <w:p w14:paraId="4A04C939" w14:textId="7455804B"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Krishna Temple</w:t>
            </w:r>
          </w:p>
        </w:tc>
        <w:tc>
          <w:tcPr>
            <w:tcW w:w="3332" w:type="dxa"/>
          </w:tcPr>
          <w:p w14:paraId="281905C8" w14:textId="77777777" w:rsidR="00587AC7" w:rsidRPr="00FF42CC" w:rsidRDefault="00587AC7" w:rsidP="00A6630B">
            <w:pPr>
              <w:ind w:left="-360"/>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    Wiccan festival or</w:t>
            </w:r>
          </w:p>
          <w:p w14:paraId="34A85E75" w14:textId="640C581F" w:rsidR="00587AC7" w:rsidRPr="00FF42CC" w:rsidRDefault="00587AC7" w:rsidP="00A6630B">
            <w:pPr>
              <w:ind w:left="-360"/>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    gathering </w:t>
            </w:r>
          </w:p>
        </w:tc>
        <w:tc>
          <w:tcPr>
            <w:tcW w:w="3239" w:type="dxa"/>
          </w:tcPr>
          <w:p w14:paraId="3A3C84AC" w14:textId="0D863313"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Peaceful Opposing political rally</w:t>
            </w:r>
          </w:p>
        </w:tc>
      </w:tr>
      <w:tr w:rsidR="00587AC7" w:rsidRPr="00FF42CC" w14:paraId="05F6C7C1" w14:textId="77777777" w:rsidTr="00A6630B">
        <w:tc>
          <w:tcPr>
            <w:tcW w:w="3238" w:type="dxa"/>
          </w:tcPr>
          <w:p w14:paraId="63C4000E" w14:textId="2FA9EA49"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Open 12-step meeting</w:t>
            </w:r>
          </w:p>
        </w:tc>
        <w:tc>
          <w:tcPr>
            <w:tcW w:w="3332" w:type="dxa"/>
          </w:tcPr>
          <w:p w14:paraId="71431145" w14:textId="64232104"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Polynesian festival</w:t>
            </w:r>
          </w:p>
        </w:tc>
        <w:tc>
          <w:tcPr>
            <w:tcW w:w="3239" w:type="dxa"/>
          </w:tcPr>
          <w:p w14:paraId="34FA6B65" w14:textId="2324E56C"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Native American Pow Wow</w:t>
            </w:r>
          </w:p>
        </w:tc>
      </w:tr>
      <w:tr w:rsidR="00587AC7" w:rsidRPr="00FF42CC" w14:paraId="28CA939B" w14:textId="77777777" w:rsidTr="00A6630B">
        <w:tc>
          <w:tcPr>
            <w:tcW w:w="3238" w:type="dxa"/>
          </w:tcPr>
          <w:p w14:paraId="70532750" w14:textId="459FA92C"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Jubilee of cultures</w:t>
            </w:r>
          </w:p>
        </w:tc>
        <w:tc>
          <w:tcPr>
            <w:tcW w:w="3332" w:type="dxa"/>
          </w:tcPr>
          <w:p w14:paraId="4118129C" w14:textId="73051FBA"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Synagogue</w:t>
            </w:r>
          </w:p>
        </w:tc>
        <w:tc>
          <w:tcPr>
            <w:tcW w:w="3239" w:type="dxa"/>
          </w:tcPr>
          <w:p w14:paraId="538ECFE6" w14:textId="4014BE66"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Jewish Temple</w:t>
            </w:r>
          </w:p>
        </w:tc>
      </w:tr>
      <w:tr w:rsidR="00587AC7" w:rsidRPr="00FF42CC" w14:paraId="16565415" w14:textId="77777777" w:rsidTr="00A6630B">
        <w:tc>
          <w:tcPr>
            <w:tcW w:w="3238" w:type="dxa"/>
          </w:tcPr>
          <w:p w14:paraId="6199D00F" w14:textId="6312CE18"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Cathedral of Hope (LGBT church)</w:t>
            </w:r>
          </w:p>
        </w:tc>
        <w:tc>
          <w:tcPr>
            <w:tcW w:w="3332" w:type="dxa"/>
          </w:tcPr>
          <w:p w14:paraId="64CFC084" w14:textId="33F80A05"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Trans-visible event</w:t>
            </w:r>
          </w:p>
        </w:tc>
        <w:tc>
          <w:tcPr>
            <w:tcW w:w="3239" w:type="dxa"/>
          </w:tcPr>
          <w:p w14:paraId="11196578" w14:textId="2D07FF9B" w:rsidR="00587AC7" w:rsidRPr="00FF42CC" w:rsidRDefault="00A6630B"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w:t>
            </w:r>
            <w:r w:rsidR="00587AC7" w:rsidRPr="00FF42CC">
              <w:rPr>
                <w:rFonts w:ascii="Times New Roman" w:eastAsia="Times New Roman" w:hAnsi="Times New Roman" w:cs="Times New Roman"/>
                <w:color w:val="000000"/>
                <w:sz w:val="24"/>
                <w:szCs w:val="24"/>
              </w:rPr>
              <w:t>Food kitchen or coffee shop serving homeless</w:t>
            </w:r>
          </w:p>
        </w:tc>
      </w:tr>
      <w:tr w:rsidR="00587AC7" w:rsidRPr="00FF42CC" w14:paraId="57DF892F" w14:textId="77777777" w:rsidTr="00A6630B">
        <w:tc>
          <w:tcPr>
            <w:tcW w:w="3238" w:type="dxa"/>
          </w:tcPr>
          <w:p w14:paraId="3439605B" w14:textId="081A948C"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African Festival or gathering</w:t>
            </w:r>
          </w:p>
        </w:tc>
        <w:tc>
          <w:tcPr>
            <w:tcW w:w="3332" w:type="dxa"/>
          </w:tcPr>
          <w:p w14:paraId="18324CA4" w14:textId="5912D263"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International festival</w:t>
            </w:r>
          </w:p>
        </w:tc>
        <w:tc>
          <w:tcPr>
            <w:tcW w:w="3239" w:type="dxa"/>
          </w:tcPr>
          <w:p w14:paraId="5CB2F14A" w14:textId="6AF242FD"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Collegiate Recovery Program</w:t>
            </w:r>
          </w:p>
        </w:tc>
      </w:tr>
      <w:tr w:rsidR="00587AC7" w:rsidRPr="00FF42CC" w14:paraId="60EFEDD1" w14:textId="77777777" w:rsidTr="00A6630B">
        <w:tc>
          <w:tcPr>
            <w:tcW w:w="3238" w:type="dxa"/>
          </w:tcPr>
          <w:p w14:paraId="2B201931" w14:textId="416FF83A"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Family reunion with a friend from a culture with a great deal of diversity from your own</w:t>
            </w:r>
          </w:p>
        </w:tc>
        <w:tc>
          <w:tcPr>
            <w:tcW w:w="3332" w:type="dxa"/>
          </w:tcPr>
          <w:p w14:paraId="097331F7" w14:textId="6A03FA84"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Mosque</w:t>
            </w:r>
          </w:p>
        </w:tc>
        <w:tc>
          <w:tcPr>
            <w:tcW w:w="3239" w:type="dxa"/>
          </w:tcPr>
          <w:p w14:paraId="235076F2" w14:textId="15453891"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Recovery month event</w:t>
            </w:r>
          </w:p>
        </w:tc>
      </w:tr>
      <w:tr w:rsidR="00587AC7" w:rsidRPr="00FF42CC" w14:paraId="231076C8" w14:textId="77777777" w:rsidTr="00A6630B">
        <w:tc>
          <w:tcPr>
            <w:tcW w:w="3238" w:type="dxa"/>
          </w:tcPr>
          <w:p w14:paraId="7251E380" w14:textId="122EC23D"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African American Museum</w:t>
            </w:r>
          </w:p>
        </w:tc>
        <w:tc>
          <w:tcPr>
            <w:tcW w:w="3332" w:type="dxa"/>
          </w:tcPr>
          <w:p w14:paraId="4A918FF9" w14:textId="10702D9F"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South Dallas Cultural Center</w:t>
            </w:r>
          </w:p>
        </w:tc>
        <w:tc>
          <w:tcPr>
            <w:tcW w:w="3239" w:type="dxa"/>
          </w:tcPr>
          <w:p w14:paraId="4D4D21A4" w14:textId="0B16B901"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Eat at an eatery of a culture you know nothing about</w:t>
            </w:r>
          </w:p>
        </w:tc>
      </w:tr>
      <w:tr w:rsidR="00587AC7" w:rsidRPr="00FF42CC" w14:paraId="04BA6180" w14:textId="77777777" w:rsidTr="00A6630B">
        <w:tc>
          <w:tcPr>
            <w:tcW w:w="3238" w:type="dxa"/>
          </w:tcPr>
          <w:p w14:paraId="2C170CF0" w14:textId="0355DA06"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Latino Cultural Center</w:t>
            </w:r>
          </w:p>
        </w:tc>
        <w:tc>
          <w:tcPr>
            <w:tcW w:w="3332" w:type="dxa"/>
          </w:tcPr>
          <w:p w14:paraId="0B582DA1" w14:textId="493AE76D"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South Dallas Cultural Center</w:t>
            </w:r>
          </w:p>
        </w:tc>
        <w:tc>
          <w:tcPr>
            <w:tcW w:w="3239" w:type="dxa"/>
          </w:tcPr>
          <w:p w14:paraId="50DB362E" w14:textId="05A88C86"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PRIDE Alliance</w:t>
            </w:r>
          </w:p>
        </w:tc>
      </w:tr>
      <w:tr w:rsidR="00587AC7" w:rsidRPr="00FF42CC" w14:paraId="7BF4B443" w14:textId="77777777" w:rsidTr="00A6630B">
        <w:tc>
          <w:tcPr>
            <w:tcW w:w="3238" w:type="dxa"/>
          </w:tcPr>
          <w:p w14:paraId="3D50FF09" w14:textId="5D1E3007"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Refugee Center</w:t>
            </w:r>
          </w:p>
        </w:tc>
        <w:tc>
          <w:tcPr>
            <w:tcW w:w="3332" w:type="dxa"/>
          </w:tcPr>
          <w:p w14:paraId="6754D941" w14:textId="68B3AA4E"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Cooking class for a culture with which you are unfamiliar  </w:t>
            </w:r>
          </w:p>
        </w:tc>
        <w:tc>
          <w:tcPr>
            <w:tcW w:w="3239" w:type="dxa"/>
          </w:tcPr>
          <w:p w14:paraId="3D1F7C6A" w14:textId="7A065C61"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An Indian Bazaar</w:t>
            </w:r>
          </w:p>
        </w:tc>
      </w:tr>
      <w:tr w:rsidR="00587AC7" w:rsidRPr="00FF42CC" w14:paraId="7F5C697E" w14:textId="77777777" w:rsidTr="00A6630B">
        <w:tc>
          <w:tcPr>
            <w:tcW w:w="3238" w:type="dxa"/>
          </w:tcPr>
          <w:p w14:paraId="4B95EB1E" w14:textId="7938819C"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Pan African Bookstore</w:t>
            </w:r>
          </w:p>
        </w:tc>
        <w:tc>
          <w:tcPr>
            <w:tcW w:w="3332" w:type="dxa"/>
          </w:tcPr>
          <w:p w14:paraId="5169CAC5" w14:textId="7A07625B"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Pan African Cultural Center</w:t>
            </w:r>
          </w:p>
        </w:tc>
        <w:tc>
          <w:tcPr>
            <w:tcW w:w="3239" w:type="dxa"/>
          </w:tcPr>
          <w:p w14:paraId="6294BE7B" w14:textId="1BB6F02A"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Drag Show</w:t>
            </w:r>
          </w:p>
        </w:tc>
      </w:tr>
      <w:tr w:rsidR="00587AC7" w:rsidRPr="00FF42CC" w14:paraId="2095AA88" w14:textId="77777777" w:rsidTr="00A6630B">
        <w:tc>
          <w:tcPr>
            <w:tcW w:w="3238" w:type="dxa"/>
          </w:tcPr>
          <w:p w14:paraId="10C404B8" w14:textId="5305B8F6"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Wiccan blessing</w:t>
            </w:r>
          </w:p>
        </w:tc>
        <w:tc>
          <w:tcPr>
            <w:tcW w:w="3332" w:type="dxa"/>
          </w:tcPr>
          <w:p w14:paraId="4AF5C5C8" w14:textId="3CD1D887"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Deaf Culture event</w:t>
            </w:r>
          </w:p>
        </w:tc>
        <w:tc>
          <w:tcPr>
            <w:tcW w:w="3239" w:type="dxa"/>
          </w:tcPr>
          <w:p w14:paraId="51B179AC" w14:textId="03DC4443"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Gay club</w:t>
            </w:r>
          </w:p>
        </w:tc>
      </w:tr>
      <w:tr w:rsidR="00587AC7" w:rsidRPr="00FF42CC" w14:paraId="3FAB71A3" w14:textId="77777777" w:rsidTr="00A6630B">
        <w:tc>
          <w:tcPr>
            <w:tcW w:w="3238" w:type="dxa"/>
          </w:tcPr>
          <w:p w14:paraId="7F9DC195" w14:textId="7630E5BA"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Special Needs support group</w:t>
            </w:r>
          </w:p>
        </w:tc>
        <w:tc>
          <w:tcPr>
            <w:tcW w:w="3332" w:type="dxa"/>
          </w:tcPr>
          <w:p w14:paraId="62186E7B" w14:textId="620D4FB0"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Day Habilitation Program</w:t>
            </w:r>
          </w:p>
        </w:tc>
        <w:tc>
          <w:tcPr>
            <w:tcW w:w="3239" w:type="dxa"/>
          </w:tcPr>
          <w:p w14:paraId="5E53608A" w14:textId="106C9F86"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Agnostic Group or event</w:t>
            </w:r>
          </w:p>
        </w:tc>
      </w:tr>
      <w:tr w:rsidR="00587AC7" w:rsidRPr="00FF42CC" w14:paraId="287BAEEA" w14:textId="77777777" w:rsidTr="00A6630B">
        <w:tc>
          <w:tcPr>
            <w:tcW w:w="3238" w:type="dxa"/>
          </w:tcPr>
          <w:p w14:paraId="3CC5E695" w14:textId="625F146A"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Hindu Temple</w:t>
            </w:r>
          </w:p>
        </w:tc>
        <w:tc>
          <w:tcPr>
            <w:tcW w:w="3332" w:type="dxa"/>
          </w:tcPr>
          <w:p w14:paraId="0F2BC975" w14:textId="30D80B21"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Diwali Mela Celebration</w:t>
            </w:r>
          </w:p>
        </w:tc>
        <w:tc>
          <w:tcPr>
            <w:tcW w:w="3239" w:type="dxa"/>
          </w:tcPr>
          <w:p w14:paraId="1DDC537D" w14:textId="1B3CDBFD"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Humanist Group or event</w:t>
            </w:r>
          </w:p>
        </w:tc>
      </w:tr>
      <w:tr w:rsidR="00587AC7" w:rsidRPr="00FF42CC" w14:paraId="10E0D9C1" w14:textId="77777777" w:rsidTr="00A6630B">
        <w:tc>
          <w:tcPr>
            <w:tcW w:w="3238" w:type="dxa"/>
          </w:tcPr>
          <w:p w14:paraId="0240FF6C" w14:textId="5F6A1AF9"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Holi Celebration  </w:t>
            </w:r>
          </w:p>
        </w:tc>
        <w:tc>
          <w:tcPr>
            <w:tcW w:w="3332" w:type="dxa"/>
          </w:tcPr>
          <w:p w14:paraId="129376A7" w14:textId="08AA42A1"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Atheist Group or event</w:t>
            </w:r>
          </w:p>
        </w:tc>
        <w:tc>
          <w:tcPr>
            <w:tcW w:w="3239" w:type="dxa"/>
          </w:tcPr>
          <w:p w14:paraId="3E3BA2C9" w14:textId="49B228C7"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Head Start program</w:t>
            </w:r>
          </w:p>
        </w:tc>
      </w:tr>
      <w:tr w:rsidR="00587AC7" w:rsidRPr="00FF42CC" w14:paraId="1F546B20" w14:textId="77777777" w:rsidTr="00A6630B">
        <w:tc>
          <w:tcPr>
            <w:tcW w:w="3238" w:type="dxa"/>
          </w:tcPr>
          <w:p w14:paraId="30CE8F36" w14:textId="77777777"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Songkran (water) festival</w:t>
            </w:r>
          </w:p>
          <w:p w14:paraId="271E2972" w14:textId="65E22C68" w:rsidR="00A6630B" w:rsidRPr="00FF42CC" w:rsidRDefault="00A6630B" w:rsidP="00A6630B">
            <w:pPr>
              <w:rPr>
                <w:rFonts w:ascii="Times New Roman" w:eastAsia="Times New Roman" w:hAnsi="Times New Roman" w:cs="Times New Roman"/>
                <w:color w:val="000000"/>
                <w:sz w:val="24"/>
                <w:szCs w:val="24"/>
              </w:rPr>
            </w:pPr>
          </w:p>
        </w:tc>
        <w:tc>
          <w:tcPr>
            <w:tcW w:w="3332" w:type="dxa"/>
          </w:tcPr>
          <w:p w14:paraId="2E0CA962" w14:textId="77777777" w:rsidR="00587AC7" w:rsidRPr="00FF42CC" w:rsidRDefault="00587AC7" w:rsidP="00A6630B">
            <w:pPr>
              <w:ind w:left="-14"/>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Thai Temple </w:t>
            </w:r>
          </w:p>
          <w:p w14:paraId="4B28CA83" w14:textId="77777777" w:rsidR="00587AC7" w:rsidRPr="00FF42CC" w:rsidRDefault="00587AC7" w:rsidP="00A6630B">
            <w:pPr>
              <w:rPr>
                <w:rFonts w:ascii="Times New Roman" w:eastAsia="Times New Roman" w:hAnsi="Times New Roman" w:cs="Times New Roman"/>
                <w:color w:val="000000"/>
                <w:sz w:val="24"/>
                <w:szCs w:val="24"/>
              </w:rPr>
            </w:pPr>
          </w:p>
        </w:tc>
        <w:tc>
          <w:tcPr>
            <w:tcW w:w="3239" w:type="dxa"/>
          </w:tcPr>
          <w:p w14:paraId="76EDE418" w14:textId="1C180861"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Street Ministry</w:t>
            </w:r>
          </w:p>
        </w:tc>
      </w:tr>
      <w:tr w:rsidR="00587AC7" w:rsidRPr="00FF42CC" w14:paraId="4CB84335" w14:textId="77777777" w:rsidTr="00A6630B">
        <w:tc>
          <w:tcPr>
            <w:tcW w:w="3238" w:type="dxa"/>
          </w:tcPr>
          <w:p w14:paraId="3A7B0EDA" w14:textId="277D55A0"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Event or Center for people with autism and/or brain injury</w:t>
            </w:r>
          </w:p>
        </w:tc>
        <w:tc>
          <w:tcPr>
            <w:tcW w:w="3332" w:type="dxa"/>
          </w:tcPr>
          <w:p w14:paraId="1DF59CE9" w14:textId="20FAC834"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Visit a memory or Alzheimer’s unit/center</w:t>
            </w:r>
          </w:p>
        </w:tc>
        <w:tc>
          <w:tcPr>
            <w:tcW w:w="3239" w:type="dxa"/>
          </w:tcPr>
          <w:p w14:paraId="729156B5" w14:textId="75AD7202"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Sweat Lodge</w:t>
            </w:r>
          </w:p>
        </w:tc>
      </w:tr>
      <w:tr w:rsidR="00587AC7" w:rsidRPr="00FF42CC" w14:paraId="0ADBD86B" w14:textId="77777777" w:rsidTr="00A6630B">
        <w:tc>
          <w:tcPr>
            <w:tcW w:w="3238" w:type="dxa"/>
          </w:tcPr>
          <w:p w14:paraId="6A12E064" w14:textId="42777275"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Jain Yoga</w:t>
            </w:r>
          </w:p>
        </w:tc>
        <w:tc>
          <w:tcPr>
            <w:tcW w:w="3332" w:type="dxa"/>
          </w:tcPr>
          <w:p w14:paraId="71373DF5" w14:textId="4698E9E8"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Visit someone in prison</w:t>
            </w:r>
          </w:p>
        </w:tc>
        <w:tc>
          <w:tcPr>
            <w:tcW w:w="3239" w:type="dxa"/>
          </w:tcPr>
          <w:p w14:paraId="6F50D3D7" w14:textId="26D81ED0"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Mormon Church</w:t>
            </w:r>
          </w:p>
        </w:tc>
      </w:tr>
      <w:tr w:rsidR="00587AC7" w:rsidRPr="00FF42CC" w14:paraId="67D57B1D" w14:textId="77777777" w:rsidTr="00A6630B">
        <w:tc>
          <w:tcPr>
            <w:tcW w:w="3238" w:type="dxa"/>
          </w:tcPr>
          <w:p w14:paraId="0F8D5174" w14:textId="173FE6D7"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Meditative group</w:t>
            </w:r>
          </w:p>
        </w:tc>
        <w:tc>
          <w:tcPr>
            <w:tcW w:w="3332" w:type="dxa"/>
          </w:tcPr>
          <w:p w14:paraId="3B7A811E" w14:textId="7AB99453"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Visit a county jail (for a tour)</w:t>
            </w:r>
          </w:p>
        </w:tc>
        <w:tc>
          <w:tcPr>
            <w:tcW w:w="3239" w:type="dxa"/>
          </w:tcPr>
          <w:p w14:paraId="65B83BA8" w14:textId="5F2BDA59" w:rsidR="00587AC7" w:rsidRPr="00FF42CC" w:rsidRDefault="00587AC7"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Visit a nursing home</w:t>
            </w:r>
          </w:p>
        </w:tc>
      </w:tr>
      <w:tr w:rsidR="00587AC7" w:rsidRPr="00FF42CC" w14:paraId="33CFCD58" w14:textId="77777777" w:rsidTr="00A6630B">
        <w:tc>
          <w:tcPr>
            <w:tcW w:w="3238" w:type="dxa"/>
          </w:tcPr>
          <w:p w14:paraId="166C73E7" w14:textId="5FC30A41" w:rsidR="00587AC7" w:rsidRPr="00FF42CC" w:rsidRDefault="00A6630B"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Volunteer</w:t>
            </w:r>
          </w:p>
        </w:tc>
        <w:tc>
          <w:tcPr>
            <w:tcW w:w="3332" w:type="dxa"/>
          </w:tcPr>
          <w:p w14:paraId="59A7116D" w14:textId="5406E56C" w:rsidR="00587AC7" w:rsidRPr="00FF42CC" w:rsidRDefault="00A6630B"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Language Immersion taught by a person native to the culture  </w:t>
            </w:r>
          </w:p>
        </w:tc>
        <w:tc>
          <w:tcPr>
            <w:tcW w:w="3239" w:type="dxa"/>
          </w:tcPr>
          <w:p w14:paraId="79545863" w14:textId="1A4A9ACF" w:rsidR="00587AC7" w:rsidRPr="00FF42CC" w:rsidRDefault="00A6630B"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Visit, interact, and make purchases at a food market of another culture</w:t>
            </w:r>
          </w:p>
        </w:tc>
      </w:tr>
      <w:tr w:rsidR="00587AC7" w:rsidRPr="00FF42CC" w14:paraId="796EEDC7" w14:textId="77777777" w:rsidTr="00A6630B">
        <w:tc>
          <w:tcPr>
            <w:tcW w:w="3238" w:type="dxa"/>
          </w:tcPr>
          <w:p w14:paraId="22E5ABBF" w14:textId="3F8B5A09" w:rsidR="00587AC7" w:rsidRPr="00FF42CC" w:rsidRDefault="00A6630B"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Spend a day using public transportation</w:t>
            </w:r>
          </w:p>
        </w:tc>
        <w:tc>
          <w:tcPr>
            <w:tcW w:w="3332" w:type="dxa"/>
          </w:tcPr>
          <w:p w14:paraId="5FFA86D7" w14:textId="4D0744FB" w:rsidR="00587AC7" w:rsidRPr="00FF42CC" w:rsidRDefault="00A6630B"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A weekend on a working farm</w:t>
            </w:r>
          </w:p>
        </w:tc>
        <w:tc>
          <w:tcPr>
            <w:tcW w:w="3239" w:type="dxa"/>
          </w:tcPr>
          <w:p w14:paraId="53EDFC92" w14:textId="77777777" w:rsidR="00A6630B" w:rsidRPr="00FF42CC" w:rsidRDefault="00A6630B" w:rsidP="00A6630B">
            <w:pPr>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Religious Student Organization events </w:t>
            </w:r>
          </w:p>
          <w:p w14:paraId="2913D8BF" w14:textId="77777777" w:rsidR="00587AC7" w:rsidRPr="00FF42CC" w:rsidRDefault="00587AC7" w:rsidP="00A6630B">
            <w:pPr>
              <w:rPr>
                <w:rFonts w:ascii="Times New Roman" w:eastAsia="Times New Roman" w:hAnsi="Times New Roman" w:cs="Times New Roman"/>
                <w:color w:val="000000"/>
                <w:sz w:val="24"/>
                <w:szCs w:val="24"/>
              </w:rPr>
            </w:pPr>
          </w:p>
        </w:tc>
      </w:tr>
    </w:tbl>
    <w:p w14:paraId="5DDA8CF2" w14:textId="77777777" w:rsidR="00587AC7" w:rsidRPr="00FF42CC" w:rsidRDefault="00587AC7" w:rsidP="00A6630B">
      <w:pPr>
        <w:spacing w:after="0" w:line="240" w:lineRule="auto"/>
        <w:ind w:left="-360"/>
        <w:jc w:val="center"/>
        <w:rPr>
          <w:rFonts w:ascii="Times New Roman" w:eastAsia="Times New Roman" w:hAnsi="Times New Roman" w:cs="Times New Roman"/>
          <w:color w:val="000000"/>
          <w:sz w:val="24"/>
          <w:szCs w:val="24"/>
        </w:rPr>
      </w:pPr>
    </w:p>
    <w:p w14:paraId="322A7BF4" w14:textId="2721BA1F" w:rsidR="00806918" w:rsidRPr="00FF42CC" w:rsidRDefault="00806918" w:rsidP="00A6630B">
      <w:pPr>
        <w:spacing w:after="0" w:line="240" w:lineRule="auto"/>
        <w:ind w:left="-360"/>
        <w:rPr>
          <w:rFonts w:ascii="Times New Roman" w:eastAsia="Times New Roman" w:hAnsi="Times New Roman" w:cs="Times New Roman"/>
          <w:color w:val="000000"/>
          <w:sz w:val="24"/>
          <w:szCs w:val="24"/>
        </w:rPr>
      </w:pPr>
    </w:p>
    <w:p w14:paraId="22E20254" w14:textId="77777777" w:rsidR="00806918" w:rsidRPr="00FF42CC" w:rsidRDefault="00806918" w:rsidP="00A6630B">
      <w:pPr>
        <w:spacing w:after="0" w:line="240" w:lineRule="auto"/>
        <w:ind w:left="-360"/>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 </w:t>
      </w:r>
    </w:p>
    <w:p w14:paraId="53801D51" w14:textId="77777777" w:rsidR="00806918" w:rsidRPr="00FF42CC" w:rsidRDefault="00806918" w:rsidP="00A6630B">
      <w:pPr>
        <w:spacing w:after="0" w:line="240" w:lineRule="auto"/>
        <w:ind w:left="-360"/>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Please consider adding to this list by emailing your instructor your ideas.  </w:t>
      </w:r>
    </w:p>
    <w:p w14:paraId="74F18D3B" w14:textId="77777777" w:rsidR="00806918" w:rsidRPr="00FF42CC" w:rsidRDefault="00806918" w:rsidP="00A6630B">
      <w:pPr>
        <w:spacing w:after="0" w:line="240" w:lineRule="auto"/>
        <w:ind w:left="-360"/>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 </w:t>
      </w:r>
    </w:p>
    <w:p w14:paraId="71C40458" w14:textId="77777777" w:rsidR="00806918" w:rsidRPr="00FF42CC" w:rsidRDefault="00806918" w:rsidP="00A6630B">
      <w:pPr>
        <w:spacing w:after="0" w:line="240" w:lineRule="auto"/>
        <w:ind w:left="-360"/>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 xml:space="preserve"> </w:t>
      </w:r>
    </w:p>
    <w:p w14:paraId="431D0BF4" w14:textId="0B71EFC5" w:rsidR="00806918" w:rsidRPr="00FF42CC" w:rsidRDefault="00A6630B" w:rsidP="00A6630B">
      <w:pPr>
        <w:spacing w:after="0" w:line="240" w:lineRule="auto"/>
        <w:ind w:left="-360"/>
        <w:rPr>
          <w:rFonts w:ascii="Times New Roman" w:eastAsia="Times New Roman" w:hAnsi="Times New Roman" w:cs="Times New Roman"/>
          <w:color w:val="000000"/>
          <w:sz w:val="24"/>
          <w:szCs w:val="24"/>
        </w:rPr>
      </w:pPr>
      <w:r w:rsidRPr="00FF42CC">
        <w:rPr>
          <w:rFonts w:ascii="Times New Roman" w:eastAsia="Times New Roman" w:hAnsi="Times New Roman" w:cs="Times New Roman"/>
          <w:color w:val="000000"/>
          <w:sz w:val="24"/>
          <w:szCs w:val="24"/>
        </w:rPr>
        <w:t>*</w:t>
      </w:r>
      <w:r w:rsidR="00806918" w:rsidRPr="00FF42CC">
        <w:rPr>
          <w:rFonts w:ascii="Times New Roman" w:eastAsia="Times New Roman" w:hAnsi="Times New Roman" w:cs="Times New Roman"/>
          <w:color w:val="000000"/>
          <w:sz w:val="24"/>
          <w:szCs w:val="24"/>
        </w:rPr>
        <w:t xml:space="preserve">If you are not a person eligible for services and elect to participate in an event that does not charge for their services, for example, a soup kitchen or homeless coffee, consider giving – in person while there or through the mail, anonymously or otherwise, a donation for the goods you were served that would have otherwise gone to a person in need.  </w:t>
      </w:r>
    </w:p>
    <w:p w14:paraId="73689E5F" w14:textId="77777777" w:rsidR="00806918" w:rsidRPr="00FF42CC" w:rsidRDefault="00806918" w:rsidP="00A6630B">
      <w:pPr>
        <w:spacing w:line="240" w:lineRule="auto"/>
        <w:rPr>
          <w:rFonts w:ascii="Times New Roman" w:hAnsi="Times New Roman" w:cs="Times New Roman"/>
          <w:b/>
          <w:sz w:val="24"/>
          <w:szCs w:val="24"/>
        </w:rPr>
      </w:pPr>
    </w:p>
    <w:p w14:paraId="25E9742E" w14:textId="77777777" w:rsidR="00806918" w:rsidRPr="00FF42CC" w:rsidRDefault="00806918" w:rsidP="00A6630B">
      <w:pPr>
        <w:spacing w:line="240" w:lineRule="auto"/>
        <w:rPr>
          <w:rFonts w:ascii="Times New Roman" w:hAnsi="Times New Roman" w:cs="Times New Roman"/>
          <w:sz w:val="24"/>
          <w:szCs w:val="24"/>
        </w:rPr>
      </w:pPr>
    </w:p>
    <w:sectPr w:rsidR="00806918" w:rsidRPr="00FF42C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B3950" w14:textId="77777777" w:rsidR="00A6630B" w:rsidRDefault="00A6630B" w:rsidP="00A6630B">
      <w:pPr>
        <w:spacing w:after="0" w:line="240" w:lineRule="auto"/>
      </w:pPr>
      <w:r>
        <w:separator/>
      </w:r>
    </w:p>
  </w:endnote>
  <w:endnote w:type="continuationSeparator" w:id="0">
    <w:p w14:paraId="7E7562CE" w14:textId="77777777" w:rsidR="00A6630B" w:rsidRDefault="00A6630B" w:rsidP="00A6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4966" w14:textId="1A2CF0CC" w:rsidR="00B02F26" w:rsidRDefault="00B02F26" w:rsidP="00B02F26">
    <w:pPr>
      <w:pStyle w:val="Footer"/>
      <w:jc w:val="center"/>
      <w:rPr>
        <w:rFonts w:ascii="Verdana" w:hAnsi="Verdana"/>
        <w:b/>
        <w:sz w:val="16"/>
        <w:szCs w:val="16"/>
      </w:rPr>
    </w:pPr>
  </w:p>
  <w:p w14:paraId="37158D4C" w14:textId="1C80D3BF" w:rsidR="00B02F26" w:rsidRPr="002E4BE3" w:rsidRDefault="002E4BE3" w:rsidP="002E4BE3">
    <w:pPr>
      <w:pStyle w:val="Footer"/>
      <w:jc w:val="center"/>
      <w:rPr>
        <w:rFonts w:ascii="Times New Roman" w:hAnsi="Times New Roman" w:cs="Times New Roman"/>
        <w:b/>
        <w:sz w:val="16"/>
        <w:szCs w:val="16"/>
      </w:rPr>
    </w:pPr>
    <w:r>
      <w:rPr>
        <w:rFonts w:ascii="Times New Roman" w:hAnsi="Times New Roman" w:cs="Times New Roman"/>
        <w:sz w:val="16"/>
        <w:szCs w:val="16"/>
      </w:rPr>
      <w:t xml:space="preserve">Assignment </w:t>
    </w:r>
    <w:r w:rsidR="003E3A98" w:rsidRPr="002E4BE3">
      <w:rPr>
        <w:rFonts w:ascii="Times New Roman" w:hAnsi="Times New Roman" w:cs="Times New Roman"/>
        <w:sz w:val="16"/>
        <w:szCs w:val="16"/>
      </w:rPr>
      <w:t>Culturally Based Influences on</w:t>
    </w:r>
    <w:r w:rsidR="00B02F26" w:rsidRPr="002E4BE3">
      <w:rPr>
        <w:rFonts w:ascii="Times New Roman" w:hAnsi="Times New Roman" w:cs="Times New Roman"/>
        <w:sz w:val="16"/>
        <w:szCs w:val="16"/>
      </w:rPr>
      <w:t xml:space="preserve"> Recovery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AB46F" w14:textId="77777777" w:rsidR="00A6630B" w:rsidRDefault="00A6630B" w:rsidP="00A6630B">
      <w:pPr>
        <w:spacing w:after="0" w:line="240" w:lineRule="auto"/>
      </w:pPr>
      <w:r>
        <w:separator/>
      </w:r>
    </w:p>
  </w:footnote>
  <w:footnote w:type="continuationSeparator" w:id="0">
    <w:p w14:paraId="3EEDF61E" w14:textId="77777777" w:rsidR="00A6630B" w:rsidRDefault="00A6630B" w:rsidP="00A66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279266"/>
      <w:docPartObj>
        <w:docPartGallery w:val="Page Numbers (Top of Page)"/>
        <w:docPartUnique/>
      </w:docPartObj>
    </w:sdtPr>
    <w:sdtEndPr>
      <w:rPr>
        <w:rFonts w:ascii="Verdana" w:hAnsi="Verdana"/>
        <w:noProof/>
        <w:sz w:val="16"/>
        <w:szCs w:val="16"/>
      </w:rPr>
    </w:sdtEndPr>
    <w:sdtContent>
      <w:p w14:paraId="62F611C7" w14:textId="1A06E90B" w:rsidR="00A6630B" w:rsidRPr="00A6630B" w:rsidRDefault="00A6630B">
        <w:pPr>
          <w:pStyle w:val="Header"/>
          <w:jc w:val="right"/>
          <w:rPr>
            <w:rFonts w:ascii="Verdana" w:hAnsi="Verdana"/>
            <w:sz w:val="16"/>
            <w:szCs w:val="16"/>
          </w:rPr>
        </w:pPr>
        <w:r w:rsidRPr="00A6630B">
          <w:rPr>
            <w:rFonts w:ascii="Verdana" w:hAnsi="Verdana"/>
            <w:sz w:val="16"/>
            <w:szCs w:val="16"/>
          </w:rPr>
          <w:fldChar w:fldCharType="begin"/>
        </w:r>
        <w:r w:rsidRPr="00A6630B">
          <w:rPr>
            <w:rFonts w:ascii="Verdana" w:hAnsi="Verdana"/>
            <w:sz w:val="16"/>
            <w:szCs w:val="16"/>
          </w:rPr>
          <w:instrText xml:space="preserve"> PAGE   \* MERGEFORMAT </w:instrText>
        </w:r>
        <w:r w:rsidRPr="00A6630B">
          <w:rPr>
            <w:rFonts w:ascii="Verdana" w:hAnsi="Verdana"/>
            <w:sz w:val="16"/>
            <w:szCs w:val="16"/>
          </w:rPr>
          <w:fldChar w:fldCharType="separate"/>
        </w:r>
        <w:r w:rsidR="002E4BE3">
          <w:rPr>
            <w:rFonts w:ascii="Verdana" w:hAnsi="Verdana"/>
            <w:noProof/>
            <w:sz w:val="16"/>
            <w:szCs w:val="16"/>
          </w:rPr>
          <w:t>1</w:t>
        </w:r>
        <w:r w:rsidRPr="00A6630B">
          <w:rPr>
            <w:rFonts w:ascii="Verdana" w:hAnsi="Verdana"/>
            <w:noProof/>
            <w:sz w:val="16"/>
            <w:szCs w:val="16"/>
          </w:rPr>
          <w:fldChar w:fldCharType="end"/>
        </w:r>
      </w:p>
    </w:sdtContent>
  </w:sdt>
  <w:p w14:paraId="1ED220E8" w14:textId="77777777" w:rsidR="00A6630B" w:rsidRDefault="00A66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0F27"/>
    <w:multiLevelType w:val="hybridMultilevel"/>
    <w:tmpl w:val="21C4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1560"/>
    <w:multiLevelType w:val="hybridMultilevel"/>
    <w:tmpl w:val="698E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D7201"/>
    <w:multiLevelType w:val="multilevel"/>
    <w:tmpl w:val="C80A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100895"/>
    <w:multiLevelType w:val="multilevel"/>
    <w:tmpl w:val="C366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2E7E66"/>
    <w:multiLevelType w:val="hybridMultilevel"/>
    <w:tmpl w:val="C472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26FA1"/>
    <w:multiLevelType w:val="multilevel"/>
    <w:tmpl w:val="997C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2E3BA8"/>
    <w:multiLevelType w:val="hybridMultilevel"/>
    <w:tmpl w:val="5142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E0BFE"/>
    <w:multiLevelType w:val="hybridMultilevel"/>
    <w:tmpl w:val="C512C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33B6D"/>
    <w:multiLevelType w:val="hybridMultilevel"/>
    <w:tmpl w:val="1784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F6875"/>
    <w:multiLevelType w:val="multilevel"/>
    <w:tmpl w:val="2AE0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0E2D6C"/>
    <w:multiLevelType w:val="hybridMultilevel"/>
    <w:tmpl w:val="6472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452682">
    <w:abstractNumId w:val="2"/>
  </w:num>
  <w:num w:numId="2" w16cid:durableId="1637682168">
    <w:abstractNumId w:val="5"/>
  </w:num>
  <w:num w:numId="3" w16cid:durableId="1853571204">
    <w:abstractNumId w:val="3"/>
  </w:num>
  <w:num w:numId="4" w16cid:durableId="1896043342">
    <w:abstractNumId w:val="1"/>
  </w:num>
  <w:num w:numId="5" w16cid:durableId="1015379185">
    <w:abstractNumId w:val="0"/>
  </w:num>
  <w:num w:numId="6" w16cid:durableId="704059277">
    <w:abstractNumId w:val="4"/>
  </w:num>
  <w:num w:numId="7" w16cid:durableId="1984194856">
    <w:abstractNumId w:val="10"/>
  </w:num>
  <w:num w:numId="8" w16cid:durableId="1147745631">
    <w:abstractNumId w:val="6"/>
  </w:num>
  <w:num w:numId="9" w16cid:durableId="741292675">
    <w:abstractNumId w:val="8"/>
  </w:num>
  <w:num w:numId="10" w16cid:durableId="647899989">
    <w:abstractNumId w:val="9"/>
  </w:num>
  <w:num w:numId="11" w16cid:durableId="6375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918"/>
    <w:rsid w:val="002E4BE3"/>
    <w:rsid w:val="003E3A98"/>
    <w:rsid w:val="00587AC7"/>
    <w:rsid w:val="007F3946"/>
    <w:rsid w:val="00806918"/>
    <w:rsid w:val="00861AAF"/>
    <w:rsid w:val="00956766"/>
    <w:rsid w:val="00A535D6"/>
    <w:rsid w:val="00A6630B"/>
    <w:rsid w:val="00B02F26"/>
    <w:rsid w:val="00F32D1D"/>
    <w:rsid w:val="00FF42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BBE9"/>
  <w15:chartTrackingRefBased/>
  <w15:docId w15:val="{1158369A-2600-42A9-91EA-5F6AA284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9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itemhiddenspellword">
    <w:name w:val="mceitemhiddenspellword"/>
    <w:basedOn w:val="DefaultParagraphFont"/>
    <w:rsid w:val="00806918"/>
  </w:style>
  <w:style w:type="table" w:styleId="TableGrid">
    <w:name w:val="Table Grid"/>
    <w:basedOn w:val="TableNormal"/>
    <w:uiPriority w:val="39"/>
    <w:rsid w:val="0058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0B"/>
  </w:style>
  <w:style w:type="paragraph" w:styleId="Footer">
    <w:name w:val="footer"/>
    <w:basedOn w:val="Normal"/>
    <w:link w:val="FooterChar"/>
    <w:uiPriority w:val="99"/>
    <w:unhideWhenUsed/>
    <w:qFormat/>
    <w:rsid w:val="00A66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0B"/>
  </w:style>
  <w:style w:type="paragraph" w:styleId="ListParagraph">
    <w:name w:val="List Paragraph"/>
    <w:basedOn w:val="Normal"/>
    <w:uiPriority w:val="34"/>
    <w:qFormat/>
    <w:rsid w:val="00A66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54427">
      <w:bodyDiv w:val="1"/>
      <w:marLeft w:val="0"/>
      <w:marRight w:val="0"/>
      <w:marTop w:val="0"/>
      <w:marBottom w:val="0"/>
      <w:divBdr>
        <w:top w:val="none" w:sz="0" w:space="0" w:color="auto"/>
        <w:left w:val="none" w:sz="0" w:space="0" w:color="auto"/>
        <w:bottom w:val="none" w:sz="0" w:space="0" w:color="auto"/>
        <w:right w:val="none" w:sz="0" w:space="0" w:color="auto"/>
      </w:divBdr>
    </w:div>
    <w:div w:id="142082929">
      <w:bodyDiv w:val="1"/>
      <w:marLeft w:val="0"/>
      <w:marRight w:val="0"/>
      <w:marTop w:val="0"/>
      <w:marBottom w:val="0"/>
      <w:divBdr>
        <w:top w:val="none" w:sz="0" w:space="0" w:color="auto"/>
        <w:left w:val="none" w:sz="0" w:space="0" w:color="auto"/>
        <w:bottom w:val="none" w:sz="0" w:space="0" w:color="auto"/>
        <w:right w:val="none" w:sz="0" w:space="0" w:color="auto"/>
      </w:divBdr>
    </w:div>
    <w:div w:id="20157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8e201-5525-4ce8-a1ac-ecdd51c4cbc6" xsi:nil="true"/>
    <lcf76f155ced4ddcb4097134ff3c332f xmlns="8ec708c4-0aff-4385-8afc-b2b27acb50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3613E42935B84E95711D358A750BB7" ma:contentTypeVersion="17" ma:contentTypeDescription="Create a new document." ma:contentTypeScope="" ma:versionID="f3bea84087f77e14ee2b474616ec26d0">
  <xsd:schema xmlns:xsd="http://www.w3.org/2001/XMLSchema" xmlns:xs="http://www.w3.org/2001/XMLSchema" xmlns:p="http://schemas.microsoft.com/office/2006/metadata/properties" xmlns:ns2="8ec708c4-0aff-4385-8afc-b2b27acb50e5" xmlns:ns3="7f18e201-5525-4ce8-a1ac-ecdd51c4cbc6" targetNamespace="http://schemas.microsoft.com/office/2006/metadata/properties" ma:root="true" ma:fieldsID="8c2f96b7dfc9aaaa827d09e188e8bf15" ns2:_="" ns3:_="">
    <xsd:import namespace="8ec708c4-0aff-4385-8afc-b2b27acb50e5"/>
    <xsd:import namespace="7f18e201-5525-4ce8-a1ac-ecdd51c4c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08c4-0aff-4385-8afc-b2b27acb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8e201-5525-4ce8-a1ac-ecdd51c4c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6a778d-8a49-4838-8cd8-8c5897b151a8}" ma:internalName="TaxCatchAll" ma:showField="CatchAllData" ma:web="7f18e201-5525-4ce8-a1ac-ecdd51c4c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2E7B1-1231-4774-A1F3-D4401CAD49BA}">
  <ds:schemaRefs>
    <ds:schemaRef ds:uri="http://schemas.microsoft.com/office/2006/metadata/properties"/>
    <ds:schemaRef ds:uri="http://schemas.microsoft.com/office/infopath/2007/PartnerControls"/>
    <ds:schemaRef ds:uri="7f18e201-5525-4ce8-a1ac-ecdd51c4cbc6"/>
    <ds:schemaRef ds:uri="8ec708c4-0aff-4385-8afc-b2b27acb50e5"/>
  </ds:schemaRefs>
</ds:datastoreItem>
</file>

<file path=customXml/itemProps2.xml><?xml version="1.0" encoding="utf-8"?>
<ds:datastoreItem xmlns:ds="http://schemas.openxmlformats.org/officeDocument/2006/customXml" ds:itemID="{9ADB6FA5-AD38-4FD6-89F2-E69095152599}">
  <ds:schemaRefs>
    <ds:schemaRef ds:uri="http://schemas.microsoft.com/sharepoint/v3/contenttype/forms"/>
  </ds:schemaRefs>
</ds:datastoreItem>
</file>

<file path=customXml/itemProps3.xml><?xml version="1.0" encoding="utf-8"?>
<ds:datastoreItem xmlns:ds="http://schemas.openxmlformats.org/officeDocument/2006/customXml" ds:itemID="{5A44C4E3-B536-4AEA-9148-B407A1153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708c4-0aff-4385-8afc-b2b27acb50e5"/>
    <ds:schemaRef ds:uri="7f18e201-5525-4ce8-a1ac-ecdd51c4c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Heller Garland</dc:creator>
  <cp:keywords/>
  <dc:description/>
  <cp:lastModifiedBy>Vanne, Rohit Akilaysh</cp:lastModifiedBy>
  <cp:revision>3</cp:revision>
  <dcterms:created xsi:type="dcterms:W3CDTF">2024-10-30T20:09:00Z</dcterms:created>
  <dcterms:modified xsi:type="dcterms:W3CDTF">2024-10-30T20:09:00Z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0x010100963613E42935B84E95711D358A750BB7</vt:lpwstr>
  </property>
  <property fmtid="{D5CDD505-2E9C-101B-9397-08002B2CF9AE}" pid="3" name="MediaServiceImageTags">
    <vt:lpwstr/>
  </property>
</Properties>
</file>